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53" w:rsidRDefault="00706953">
      <w:pPr>
        <w:jc w:val="right"/>
        <w:rPr>
          <w:sz w:val="2"/>
          <w:szCs w:val="2"/>
        </w:rPr>
      </w:pPr>
    </w:p>
    <w:p w:rsidR="00706953" w:rsidRDefault="0078718A">
      <w:pPr>
        <w:spacing w:after="579" w:line="1" w:lineRule="exact"/>
      </w:pPr>
      <w:r>
        <w:t>У</w:t>
      </w:r>
    </w:p>
    <w:p w:rsidR="0078718A" w:rsidRDefault="0078718A">
      <w:pPr>
        <w:spacing w:after="579" w:line="1" w:lineRule="exact"/>
      </w:pPr>
    </w:p>
    <w:p w:rsidR="00AD7F0E" w:rsidRDefault="00550C9B" w:rsidP="00550C9B">
      <w:pPr>
        <w:shd w:val="clear" w:color="auto" w:fill="FCFBFB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CFBFB"/>
        </w:rPr>
      </w:pPr>
      <w:r w:rsidRPr="00BE0E5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CFBFB"/>
        </w:rPr>
        <w:t>Правила посещения</w:t>
      </w:r>
      <w:r w:rsidRPr="00BE0E55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CFBFB"/>
        </w:rPr>
        <w:br/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CFBFB"/>
        </w:rPr>
        <w:t xml:space="preserve">объекта культурного наследия </w:t>
      </w:r>
      <w:r w:rsidR="002E4C70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CFBFB"/>
        </w:rPr>
        <w:t>федерального значения «Колокольня</w:t>
      </w:r>
      <w:r w:rsidR="002E4C70" w:rsidRPr="00AD7F0E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CFBFB"/>
        </w:rPr>
        <w:t>»</w:t>
      </w:r>
      <w:r w:rsidR="00AD7F0E" w:rsidRPr="00AD7F0E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CFBFB"/>
        </w:rPr>
        <w:t>,</w:t>
      </w:r>
      <w:r w:rsidRPr="00AD7F0E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CFBFB"/>
        </w:rPr>
        <w:t xml:space="preserve"> </w:t>
      </w:r>
    </w:p>
    <w:p w:rsidR="00550C9B" w:rsidRPr="00AD7F0E" w:rsidRDefault="00AD7F0E" w:rsidP="00550C9B">
      <w:pPr>
        <w:shd w:val="clear" w:color="auto" w:fill="FCFBFB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CFBFB"/>
        </w:rPr>
      </w:pPr>
      <w:r w:rsidRPr="00AD7F0E">
        <w:rPr>
          <w:rFonts w:ascii="Times New Roman" w:eastAsia="Times New Roman" w:hAnsi="Times New Roman" w:cs="Times New Roman"/>
          <w:b/>
          <w:bdr w:val="none" w:sz="0" w:space="0" w:color="auto" w:frame="1"/>
        </w:rPr>
        <w:t>входящей в состав объекта культурного наследия федерального значения «Собор Успенский с церковью Благовещенья»</w:t>
      </w:r>
    </w:p>
    <w:p w:rsidR="00550C9B" w:rsidRPr="00BE0E55" w:rsidRDefault="00550C9B" w:rsidP="00550C9B">
      <w:pPr>
        <w:shd w:val="clear" w:color="auto" w:fill="FCFBFB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BE0E55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</w:t>
      </w:r>
      <w:r w:rsidR="000025AA">
        <w:rPr>
          <w:rFonts w:ascii="Times New Roman" w:eastAsia="Times New Roman" w:hAnsi="Times New Roman" w:cs="Times New Roman"/>
          <w:bdr w:val="none" w:sz="0" w:space="0" w:color="auto" w:frame="1"/>
        </w:rPr>
        <w:t xml:space="preserve">1. </w:t>
      </w:r>
      <w:r w:rsidRPr="00BE0E55">
        <w:rPr>
          <w:rFonts w:ascii="Times New Roman" w:eastAsia="Times New Roman" w:hAnsi="Times New Roman" w:cs="Times New Roman"/>
          <w:bdr w:val="none" w:sz="0" w:space="0" w:color="auto" w:frame="1"/>
        </w:rPr>
        <w:t xml:space="preserve">Настоящие правила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посещения объекта культурного наследия «Колокольня» (далее – Правила, Колокольня), входящей в состав объекта культурного наследия федерального значения «Собор Успенский с церковью Благовещенья» </w:t>
      </w:r>
      <w:r w:rsidRPr="00BE0E55">
        <w:rPr>
          <w:rFonts w:ascii="Times New Roman" w:eastAsia="Times New Roman" w:hAnsi="Times New Roman" w:cs="Times New Roman"/>
          <w:bdr w:val="none" w:sz="0" w:space="0" w:color="auto" w:frame="1"/>
        </w:rPr>
        <w:t xml:space="preserve">разработаны </w:t>
      </w:r>
      <w:r w:rsidR="000D3B1A">
        <w:rPr>
          <w:rFonts w:ascii="Times New Roman" w:eastAsia="Times New Roman" w:hAnsi="Times New Roman" w:cs="Times New Roman"/>
          <w:bdr w:val="none" w:sz="0" w:space="0" w:color="auto" w:frame="1"/>
        </w:rPr>
        <w:t>на основании и во исполнение</w:t>
      </w:r>
      <w:r w:rsidRPr="00BE0E55">
        <w:rPr>
          <w:rFonts w:ascii="Times New Roman" w:eastAsia="Times New Roman" w:hAnsi="Times New Roman" w:cs="Times New Roman"/>
          <w:bdr w:val="none" w:sz="0" w:space="0" w:color="auto" w:frame="1"/>
        </w:rPr>
        <w:t xml:space="preserve"> Федеральн</w:t>
      </w:r>
      <w:r w:rsidR="000D3B1A">
        <w:rPr>
          <w:rFonts w:ascii="Times New Roman" w:eastAsia="Times New Roman" w:hAnsi="Times New Roman" w:cs="Times New Roman"/>
          <w:bdr w:val="none" w:sz="0" w:space="0" w:color="auto" w:frame="1"/>
        </w:rPr>
        <w:t>ого закона</w:t>
      </w:r>
      <w:r w:rsidRPr="00BE0E55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от 26.05.1996 г. №54-ФЗ «О музейном фонде РФ и музеях в РФ», Федеральн</w:t>
      </w:r>
      <w:r w:rsidR="000D3B1A">
        <w:rPr>
          <w:rFonts w:ascii="Times New Roman" w:eastAsia="Times New Roman" w:hAnsi="Times New Roman" w:cs="Times New Roman"/>
          <w:bdr w:val="none" w:sz="0" w:space="0" w:color="auto" w:frame="1"/>
        </w:rPr>
        <w:t>ого</w:t>
      </w:r>
      <w:r w:rsidRPr="00BE0E55">
        <w:rPr>
          <w:rFonts w:ascii="Times New Roman" w:eastAsia="Times New Roman" w:hAnsi="Times New Roman" w:cs="Times New Roman"/>
          <w:bdr w:val="none" w:sz="0" w:space="0" w:color="auto" w:frame="1"/>
        </w:rPr>
        <w:t xml:space="preserve"> закон</w:t>
      </w:r>
      <w:r w:rsidR="000D3B1A">
        <w:rPr>
          <w:rFonts w:ascii="Times New Roman" w:eastAsia="Times New Roman" w:hAnsi="Times New Roman" w:cs="Times New Roman"/>
          <w:bdr w:val="none" w:sz="0" w:space="0" w:color="auto" w:frame="1"/>
        </w:rPr>
        <w:t>а</w:t>
      </w:r>
      <w:r w:rsidRPr="00BE0E55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от 25.06.2002 г. №73-ФЗ «Об объектах культурного наследия (памятниках истории и культуры) народов РФ», Федеральн</w:t>
      </w:r>
      <w:r w:rsidR="000D3B1A">
        <w:rPr>
          <w:rFonts w:ascii="Times New Roman" w:eastAsia="Times New Roman" w:hAnsi="Times New Roman" w:cs="Times New Roman"/>
          <w:bdr w:val="none" w:sz="0" w:space="0" w:color="auto" w:frame="1"/>
        </w:rPr>
        <w:t>ого</w:t>
      </w:r>
      <w:r w:rsidRPr="00BE0E55">
        <w:rPr>
          <w:rFonts w:ascii="Times New Roman" w:eastAsia="Times New Roman" w:hAnsi="Times New Roman" w:cs="Times New Roman"/>
          <w:bdr w:val="none" w:sz="0" w:space="0" w:color="auto" w:frame="1"/>
        </w:rPr>
        <w:t xml:space="preserve"> закон</w:t>
      </w:r>
      <w:r w:rsidR="000D3B1A">
        <w:rPr>
          <w:rFonts w:ascii="Times New Roman" w:eastAsia="Times New Roman" w:hAnsi="Times New Roman" w:cs="Times New Roman"/>
          <w:bdr w:val="none" w:sz="0" w:space="0" w:color="auto" w:frame="1"/>
        </w:rPr>
        <w:t>а</w:t>
      </w:r>
      <w:r w:rsidRPr="00BE0E55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от 06.03.2006 г. №35-ФЗ «О противодействии терроризму», Кодексом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Российской Федерации </w:t>
      </w:r>
      <w:r w:rsidRPr="00BE0E55">
        <w:rPr>
          <w:rFonts w:ascii="Times New Roman" w:eastAsia="Times New Roman" w:hAnsi="Times New Roman" w:cs="Times New Roman"/>
          <w:bdr w:val="none" w:sz="0" w:space="0" w:color="auto" w:frame="1"/>
        </w:rPr>
        <w:t>об административных правонарушениях, Указом Президента РФ от 15.02.2006 г. №116 «О мерах по противодействию терроризму»,</w:t>
      </w:r>
      <w:r w:rsidR="000D3B1A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постановления Правительства Российской Федерации</w:t>
      </w:r>
      <w:r w:rsidR="000025A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0025AA" w:rsidRPr="000025AA">
        <w:rPr>
          <w:rFonts w:ascii="Times New Roman" w:hAnsi="Times New Roman" w:cs="Times New Roman"/>
        </w:rPr>
        <w:t xml:space="preserve">от 25.03.2015 № 272 </w:t>
      </w:r>
      <w:r w:rsidR="000025AA">
        <w:rPr>
          <w:rFonts w:ascii="Times New Roman" w:hAnsi="Times New Roman" w:cs="Times New Roman"/>
        </w:rPr>
        <w:t>«</w:t>
      </w:r>
      <w:r w:rsidR="000025AA" w:rsidRPr="000025AA">
        <w:rPr>
          <w:rFonts w:ascii="Times New Roman" w:hAnsi="Times New Roman" w:cs="Times New Roman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</w:t>
      </w:r>
      <w:r w:rsidR="000025AA">
        <w:rPr>
          <w:rFonts w:ascii="Times New Roman" w:hAnsi="Times New Roman" w:cs="Times New Roman"/>
        </w:rPr>
        <w:t>»,</w:t>
      </w:r>
      <w:r w:rsidRPr="00BE0E55">
        <w:rPr>
          <w:rFonts w:ascii="Times New Roman" w:eastAsia="Times New Roman" w:hAnsi="Times New Roman" w:cs="Times New Roman"/>
          <w:bdr w:val="none" w:sz="0" w:space="0" w:color="auto" w:frame="1"/>
        </w:rPr>
        <w:t xml:space="preserve"> в целях реализации мер по усилению общественной безопасности, обеспечения благоприятных условий для посещения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Колокольни</w:t>
      </w:r>
      <w:r w:rsidRPr="00BE0E55">
        <w:rPr>
          <w:rFonts w:ascii="Times New Roman" w:eastAsia="Times New Roman" w:hAnsi="Times New Roman" w:cs="Times New Roman"/>
          <w:bdr w:val="none" w:sz="0" w:space="0" w:color="auto" w:frame="1"/>
        </w:rPr>
        <w:t>, проведения мероприятий, защиты и сохранения памятников истории и культуры на объект</w:t>
      </w:r>
      <w:r w:rsidR="000025AA">
        <w:rPr>
          <w:rFonts w:ascii="Times New Roman" w:eastAsia="Times New Roman" w:hAnsi="Times New Roman" w:cs="Times New Roman"/>
          <w:bdr w:val="none" w:sz="0" w:space="0" w:color="auto" w:frame="1"/>
        </w:rPr>
        <w:t>ах</w:t>
      </w:r>
      <w:r w:rsidRPr="00BE0E55">
        <w:rPr>
          <w:rFonts w:ascii="Times New Roman" w:eastAsia="Times New Roman" w:hAnsi="Times New Roman" w:cs="Times New Roman"/>
          <w:bdr w:val="none" w:sz="0" w:space="0" w:color="auto" w:frame="1"/>
        </w:rPr>
        <w:t xml:space="preserve"> бюджетного учреждения культуры Вологодской области «Великоустюгский государственный историко-архитектурный и художественный музей-заповедник» (далее – Музей).</w:t>
      </w:r>
    </w:p>
    <w:p w:rsidR="00706953" w:rsidRDefault="00D9427A" w:rsidP="000025AA">
      <w:pPr>
        <w:pStyle w:val="1"/>
        <w:numPr>
          <w:ilvl w:val="0"/>
          <w:numId w:val="3"/>
        </w:numPr>
        <w:tabs>
          <w:tab w:val="left" w:pos="865"/>
        </w:tabs>
        <w:ind w:left="0" w:firstLine="360"/>
        <w:jc w:val="both"/>
      </w:pPr>
      <w:r>
        <w:t>Правила обязательны для исполнения всеми лицами, посещающими Колокольню (далее - посетители).</w:t>
      </w:r>
    </w:p>
    <w:p w:rsidR="00706953" w:rsidRDefault="00D9427A" w:rsidP="000025AA">
      <w:pPr>
        <w:pStyle w:val="1"/>
        <w:numPr>
          <w:ilvl w:val="0"/>
          <w:numId w:val="3"/>
        </w:numPr>
        <w:tabs>
          <w:tab w:val="left" w:pos="865"/>
        </w:tabs>
        <w:ind w:left="0" w:firstLine="360"/>
        <w:jc w:val="both"/>
      </w:pPr>
      <w:r>
        <w:t xml:space="preserve">Для обеспечения безопасности на звоннице Колокольни могут находиться не более </w:t>
      </w:r>
      <w:r w:rsidR="002B761E">
        <w:t>тридцати</w:t>
      </w:r>
      <w:r>
        <w:t xml:space="preserve"> посетителей одновременно.</w:t>
      </w:r>
    </w:p>
    <w:p w:rsidR="00706953" w:rsidRDefault="00D9427A" w:rsidP="00D04458">
      <w:pPr>
        <w:pStyle w:val="1"/>
        <w:numPr>
          <w:ilvl w:val="0"/>
          <w:numId w:val="3"/>
        </w:numPr>
        <w:tabs>
          <w:tab w:val="left" w:pos="865"/>
        </w:tabs>
        <w:ind w:left="0" w:firstLine="360"/>
        <w:jc w:val="both"/>
      </w:pPr>
      <w:r>
        <w:t>Посещение Колокольни проводится в дни и часы, уст</w:t>
      </w:r>
      <w:r w:rsidR="000E1535">
        <w:t>ановленные администрацией Музея</w:t>
      </w:r>
      <w:r>
        <w:t xml:space="preserve">. Вход посетителей в Колокольню прекращается за 15 минут до закрытия </w:t>
      </w:r>
      <w:r w:rsidR="000E1535">
        <w:t>Колокольни</w:t>
      </w:r>
      <w:r>
        <w:t>.</w:t>
      </w:r>
    </w:p>
    <w:p w:rsidR="00706953" w:rsidRDefault="00D9427A" w:rsidP="00D04458">
      <w:pPr>
        <w:pStyle w:val="1"/>
        <w:numPr>
          <w:ilvl w:val="0"/>
          <w:numId w:val="3"/>
        </w:numPr>
        <w:tabs>
          <w:tab w:val="left" w:pos="865"/>
        </w:tabs>
        <w:ind w:left="0" w:firstLine="360"/>
        <w:jc w:val="both"/>
      </w:pPr>
      <w:r>
        <w:t xml:space="preserve">В целях защиты и сохранения Колокольни, обеспечения правопорядка и безопасности посетителей </w:t>
      </w:r>
      <w:r>
        <w:rPr>
          <w:b/>
          <w:bCs/>
        </w:rPr>
        <w:t>при посещении Колокольни запрещается:</w:t>
      </w:r>
    </w:p>
    <w:p w:rsidR="00706953" w:rsidRDefault="00D9427A" w:rsidP="00D04458">
      <w:pPr>
        <w:pStyle w:val="1"/>
        <w:numPr>
          <w:ilvl w:val="1"/>
          <w:numId w:val="4"/>
        </w:numPr>
        <w:tabs>
          <w:tab w:val="left" w:pos="1068"/>
        </w:tabs>
        <w:ind w:left="0" w:firstLine="426"/>
        <w:jc w:val="both"/>
      </w:pPr>
      <w:r>
        <w:t>Проходить на Колокольню без входного билета.</w:t>
      </w:r>
    </w:p>
    <w:p w:rsidR="00706953" w:rsidRDefault="00D9427A" w:rsidP="00D04458">
      <w:pPr>
        <w:pStyle w:val="1"/>
        <w:numPr>
          <w:ilvl w:val="1"/>
          <w:numId w:val="4"/>
        </w:numPr>
        <w:tabs>
          <w:tab w:val="left" w:pos="1080"/>
        </w:tabs>
        <w:spacing w:line="228" w:lineRule="auto"/>
        <w:ind w:left="0" w:firstLine="426"/>
        <w:jc w:val="both"/>
      </w:pPr>
      <w:r>
        <w:t>Осуществлять действия, создающие угрозу собственной безопасности, жизни, здоровью, а также безопасности, жизни, здоровью иных</w:t>
      </w:r>
      <w:r w:rsidR="00D04458">
        <w:t xml:space="preserve"> посетителей и работников Музея</w:t>
      </w:r>
      <w:r>
        <w:t>.</w:t>
      </w:r>
    </w:p>
    <w:p w:rsidR="00706953" w:rsidRDefault="002B761E" w:rsidP="00D04458">
      <w:pPr>
        <w:pStyle w:val="1"/>
        <w:numPr>
          <w:ilvl w:val="1"/>
          <w:numId w:val="4"/>
        </w:numPr>
        <w:tabs>
          <w:tab w:val="left" w:pos="1080"/>
        </w:tabs>
        <w:spacing w:line="228" w:lineRule="auto"/>
        <w:ind w:left="0" w:firstLine="360"/>
        <w:jc w:val="both"/>
      </w:pPr>
      <w:proofErr w:type="gramStart"/>
      <w:r>
        <w:t>Посещать  Колокольню</w:t>
      </w:r>
      <w:proofErr w:type="gramEnd"/>
      <w:r w:rsidR="00D9427A">
        <w:t xml:space="preserve"> детям до 1</w:t>
      </w:r>
      <w:r>
        <w:t>4</w:t>
      </w:r>
      <w:r w:rsidR="00D9427A">
        <w:t xml:space="preserve"> лет без сопровождения взрослых.</w:t>
      </w:r>
    </w:p>
    <w:p w:rsidR="00706953" w:rsidRDefault="00D9427A" w:rsidP="00D04458">
      <w:pPr>
        <w:pStyle w:val="1"/>
        <w:numPr>
          <w:ilvl w:val="1"/>
          <w:numId w:val="4"/>
        </w:numPr>
        <w:tabs>
          <w:tab w:val="left" w:pos="1080"/>
        </w:tabs>
        <w:spacing w:line="228" w:lineRule="auto"/>
        <w:ind w:left="0" w:firstLine="360"/>
        <w:jc w:val="both"/>
      </w:pPr>
      <w:r>
        <w:t xml:space="preserve">Шуметь, </w:t>
      </w:r>
      <w:r w:rsidR="00C0432C">
        <w:t>мешать работе сотрудников Музея</w:t>
      </w:r>
      <w:r>
        <w:t xml:space="preserve"> и посещению Колокольни посетителями.</w:t>
      </w:r>
    </w:p>
    <w:p w:rsidR="00706953" w:rsidRDefault="00D9427A" w:rsidP="00D04458">
      <w:pPr>
        <w:pStyle w:val="1"/>
        <w:numPr>
          <w:ilvl w:val="1"/>
          <w:numId w:val="4"/>
        </w:numPr>
        <w:tabs>
          <w:tab w:val="left" w:pos="1080"/>
        </w:tabs>
        <w:ind w:left="0" w:firstLine="360"/>
        <w:jc w:val="both"/>
      </w:pPr>
      <w:r>
        <w:t>Нарушать требования запрещающих и предупреждающих табличек.</w:t>
      </w:r>
    </w:p>
    <w:p w:rsidR="00706953" w:rsidRDefault="00D9427A" w:rsidP="00D04458">
      <w:pPr>
        <w:pStyle w:val="1"/>
        <w:numPr>
          <w:ilvl w:val="1"/>
          <w:numId w:val="4"/>
        </w:numPr>
        <w:tabs>
          <w:tab w:val="left" w:pos="1080"/>
        </w:tabs>
        <w:ind w:left="0" w:firstLine="360"/>
        <w:jc w:val="both"/>
      </w:pPr>
      <w:r>
        <w:t xml:space="preserve">Заходить за ограждения, вставать на люк, перегибаться, перелезать через ограждение звонницы Колокольни, ставить предметы на перила, просовывать за ограждения части тела и предметы (мобильные телефоны, </w:t>
      </w:r>
      <w:proofErr w:type="spellStart"/>
      <w:r>
        <w:t>селфи</w:t>
      </w:r>
      <w:proofErr w:type="spellEnd"/>
      <w:r>
        <w:t>-палки и т.д.).</w:t>
      </w:r>
    </w:p>
    <w:p w:rsidR="00706953" w:rsidRDefault="00D9427A" w:rsidP="00D04458">
      <w:pPr>
        <w:pStyle w:val="1"/>
        <w:numPr>
          <w:ilvl w:val="1"/>
          <w:numId w:val="4"/>
        </w:numPr>
        <w:tabs>
          <w:tab w:val="left" w:pos="1080"/>
        </w:tabs>
        <w:ind w:left="0" w:firstLine="360"/>
        <w:jc w:val="both"/>
      </w:pPr>
      <w:r>
        <w:t xml:space="preserve">Наносить ущерб Колокольне, в </w:t>
      </w:r>
      <w:proofErr w:type="spellStart"/>
      <w:r>
        <w:t>т.ч</w:t>
      </w:r>
      <w:proofErr w:type="spellEnd"/>
      <w:r>
        <w:t>. в виде нанесения надписей и рисунков.</w:t>
      </w:r>
    </w:p>
    <w:p w:rsidR="00706953" w:rsidRDefault="00D9427A" w:rsidP="00D04458">
      <w:pPr>
        <w:pStyle w:val="1"/>
        <w:numPr>
          <w:ilvl w:val="1"/>
          <w:numId w:val="4"/>
        </w:numPr>
        <w:tabs>
          <w:tab w:val="left" w:pos="1080"/>
        </w:tabs>
        <w:ind w:left="0" w:firstLine="360"/>
        <w:jc w:val="both"/>
      </w:pPr>
      <w:r>
        <w:t>Прикасаться к музейным предметам (колокола, фотографии и т.д.), а также опираться (садиться) на музейное оборудование, музейные экспонаты, элементы интерьера.</w:t>
      </w:r>
    </w:p>
    <w:p w:rsidR="00706953" w:rsidRDefault="00D9427A" w:rsidP="00D04458">
      <w:pPr>
        <w:pStyle w:val="1"/>
        <w:numPr>
          <w:ilvl w:val="1"/>
          <w:numId w:val="4"/>
        </w:numPr>
        <w:tabs>
          <w:tab w:val="left" w:pos="1176"/>
        </w:tabs>
        <w:ind w:left="0" w:firstLine="360"/>
        <w:jc w:val="both"/>
      </w:pPr>
      <w:r>
        <w:t xml:space="preserve">Курить, разжигать либо держать зажженными сигареты, сигары, </w:t>
      </w:r>
      <w:proofErr w:type="spellStart"/>
      <w:r>
        <w:t>сигариллы</w:t>
      </w:r>
      <w:proofErr w:type="spellEnd"/>
      <w:r>
        <w:t>, электронные сигареты, растительный табак в трубках либо других приспособлениях для употребления.</w:t>
      </w:r>
    </w:p>
    <w:p w:rsidR="00706953" w:rsidRDefault="00D9427A" w:rsidP="00D04458">
      <w:pPr>
        <w:pStyle w:val="1"/>
        <w:numPr>
          <w:ilvl w:val="1"/>
          <w:numId w:val="4"/>
        </w:numPr>
        <w:tabs>
          <w:tab w:val="left" w:pos="1173"/>
        </w:tabs>
        <w:ind w:left="0" w:firstLine="360"/>
        <w:jc w:val="both"/>
      </w:pPr>
      <w:r>
        <w:lastRenderedPageBreak/>
        <w:t xml:space="preserve">Находиться в состоянии алкогольного и наркотического опьянения, а также употреблять спиртосодержащие продукты и </w:t>
      </w:r>
      <w:proofErr w:type="spellStart"/>
      <w:r>
        <w:t>наркосодержащие</w:t>
      </w:r>
      <w:proofErr w:type="spellEnd"/>
      <w:r>
        <w:t xml:space="preserve"> препараты.</w:t>
      </w:r>
    </w:p>
    <w:p w:rsidR="00706953" w:rsidRDefault="00D9427A" w:rsidP="00D04458">
      <w:pPr>
        <w:pStyle w:val="1"/>
        <w:numPr>
          <w:ilvl w:val="1"/>
          <w:numId w:val="4"/>
        </w:numPr>
        <w:tabs>
          <w:tab w:val="left" w:pos="1169"/>
        </w:tabs>
        <w:ind w:left="0" w:firstLine="360"/>
        <w:jc w:val="both"/>
      </w:pPr>
      <w:r>
        <w:t>Употреблять пищевые продукты (включая соки, лимонады, холодные чаи и сокосодержащую продукцию).</w:t>
      </w:r>
    </w:p>
    <w:p w:rsidR="00706953" w:rsidRDefault="00D9427A" w:rsidP="00D04458">
      <w:pPr>
        <w:pStyle w:val="1"/>
        <w:numPr>
          <w:ilvl w:val="1"/>
          <w:numId w:val="4"/>
        </w:numPr>
        <w:tabs>
          <w:tab w:val="left" w:pos="1188"/>
        </w:tabs>
        <w:ind w:left="0" w:firstLine="360"/>
        <w:jc w:val="both"/>
      </w:pPr>
      <w:r>
        <w:t>Проходить с животными.</w:t>
      </w:r>
    </w:p>
    <w:p w:rsidR="00706953" w:rsidRDefault="00D9427A" w:rsidP="00D04458">
      <w:pPr>
        <w:pStyle w:val="1"/>
        <w:numPr>
          <w:ilvl w:val="1"/>
          <w:numId w:val="4"/>
        </w:numPr>
        <w:tabs>
          <w:tab w:val="left" w:pos="1184"/>
        </w:tabs>
        <w:ind w:left="0" w:firstLine="360"/>
        <w:jc w:val="both"/>
      </w:pPr>
      <w:r>
        <w:t>Проходить в пачкающей, грязной одежде.</w:t>
      </w:r>
    </w:p>
    <w:p w:rsidR="00706953" w:rsidRDefault="00D9427A" w:rsidP="00D04458">
      <w:pPr>
        <w:pStyle w:val="1"/>
        <w:numPr>
          <w:ilvl w:val="1"/>
          <w:numId w:val="4"/>
        </w:numPr>
        <w:tabs>
          <w:tab w:val="left" w:pos="1184"/>
        </w:tabs>
        <w:ind w:left="0" w:firstLine="360"/>
        <w:jc w:val="both"/>
      </w:pPr>
      <w:r>
        <w:t>Допускать падение предметов со звонницы Колокольни.</w:t>
      </w:r>
    </w:p>
    <w:p w:rsidR="00706953" w:rsidRDefault="00D9427A" w:rsidP="00E74ACC">
      <w:pPr>
        <w:pStyle w:val="1"/>
        <w:numPr>
          <w:ilvl w:val="0"/>
          <w:numId w:val="4"/>
        </w:numPr>
        <w:tabs>
          <w:tab w:val="left" w:pos="1134"/>
        </w:tabs>
        <w:ind w:left="0" w:firstLine="360"/>
        <w:jc w:val="both"/>
      </w:pPr>
      <w:r>
        <w:t xml:space="preserve">Посетителям Колокольни </w:t>
      </w:r>
      <w:r w:rsidRPr="00C0432C">
        <w:rPr>
          <w:b/>
        </w:rPr>
        <w:t>необходимо</w:t>
      </w:r>
      <w:r>
        <w:t>:</w:t>
      </w:r>
    </w:p>
    <w:p w:rsidR="00706953" w:rsidRDefault="00D9427A" w:rsidP="00D04458">
      <w:pPr>
        <w:pStyle w:val="1"/>
        <w:numPr>
          <w:ilvl w:val="1"/>
          <w:numId w:val="4"/>
        </w:numPr>
        <w:tabs>
          <w:tab w:val="left" w:pos="1080"/>
        </w:tabs>
        <w:ind w:left="0" w:firstLine="360"/>
        <w:jc w:val="both"/>
      </w:pPr>
      <w:r>
        <w:t>Сообщать сотрудникам Музея о повреждении конструкций, нахождении подозрительных предметов и оставленных вещах, обнаружении задымления, пожара, о совершении правонарушений.</w:t>
      </w:r>
    </w:p>
    <w:p w:rsidR="00706953" w:rsidRDefault="00D9427A" w:rsidP="00E74ACC">
      <w:pPr>
        <w:pStyle w:val="1"/>
        <w:numPr>
          <w:ilvl w:val="1"/>
          <w:numId w:val="4"/>
        </w:numPr>
        <w:tabs>
          <w:tab w:val="left" w:pos="1134"/>
        </w:tabs>
        <w:ind w:left="0" w:firstLine="360"/>
        <w:jc w:val="both"/>
      </w:pPr>
      <w:r>
        <w:t>Выполнять законные требования сотрудников Музея.</w:t>
      </w:r>
    </w:p>
    <w:p w:rsidR="00706953" w:rsidRDefault="00D9427A" w:rsidP="00D04458">
      <w:pPr>
        <w:pStyle w:val="1"/>
        <w:numPr>
          <w:ilvl w:val="1"/>
          <w:numId w:val="4"/>
        </w:numPr>
        <w:tabs>
          <w:tab w:val="left" w:pos="1080"/>
        </w:tabs>
        <w:ind w:left="0" w:firstLine="360"/>
        <w:jc w:val="both"/>
      </w:pPr>
      <w:r>
        <w:t>В случае чрезвычайных ситуаций действовать согласно распоряжениям ответственных сотрудников Музея, в том числе сотрудников по обеспечению безопасности музея, сотрудников полиции и МЧС.</w:t>
      </w:r>
    </w:p>
    <w:p w:rsidR="00706953" w:rsidRDefault="00D9427A" w:rsidP="00D04458">
      <w:pPr>
        <w:pStyle w:val="1"/>
        <w:numPr>
          <w:ilvl w:val="1"/>
          <w:numId w:val="4"/>
        </w:numPr>
        <w:tabs>
          <w:tab w:val="left" w:pos="1080"/>
        </w:tabs>
        <w:ind w:left="0" w:firstLine="360"/>
        <w:jc w:val="both"/>
      </w:pPr>
      <w:r>
        <w:t>При движении по лестницам следует держаться за поручни, двигаться медленно, не переступая через ступени.</w:t>
      </w:r>
    </w:p>
    <w:p w:rsidR="00706953" w:rsidRDefault="00D9427A" w:rsidP="00D04458">
      <w:pPr>
        <w:pStyle w:val="1"/>
        <w:numPr>
          <w:ilvl w:val="0"/>
          <w:numId w:val="4"/>
        </w:numPr>
        <w:tabs>
          <w:tab w:val="left" w:pos="911"/>
        </w:tabs>
        <w:ind w:left="0" w:firstLine="360"/>
        <w:jc w:val="both"/>
      </w:pPr>
      <w:r>
        <w:t xml:space="preserve">За все действия или бездействия, причинившие вред имуществу Колокольни, своему здоровью и здоровью третьих лиц, по собственной неосторожности или халатности, а также вследствие незнания и/или несоблюдения настоящих Правил или невыполнения требований работников Музея, </w:t>
      </w:r>
      <w:r w:rsidRPr="00E74ACC">
        <w:rPr>
          <w:b/>
        </w:rPr>
        <w:t>ответственность несет сам посетитель, в соответствии с действующим законодательством Российской Федерации</w:t>
      </w:r>
      <w:r>
        <w:t>.</w:t>
      </w:r>
    </w:p>
    <w:p w:rsidR="00706953" w:rsidRDefault="00D9427A" w:rsidP="00D04458">
      <w:pPr>
        <w:pStyle w:val="1"/>
        <w:numPr>
          <w:ilvl w:val="0"/>
          <w:numId w:val="4"/>
        </w:numPr>
        <w:tabs>
          <w:tab w:val="left" w:pos="911"/>
        </w:tabs>
        <w:ind w:left="0" w:firstLine="360"/>
        <w:jc w:val="both"/>
      </w:pPr>
      <w:r>
        <w:t>Сопровождающие лица несут полную ответственность за несовершеннолетних посетителей, в том числе отвечают за их поведение, безопасность, а также за ущерб, причиненный ими.</w:t>
      </w:r>
    </w:p>
    <w:p w:rsidR="00706953" w:rsidRDefault="00D9427A" w:rsidP="00D04458">
      <w:pPr>
        <w:pStyle w:val="1"/>
        <w:numPr>
          <w:ilvl w:val="0"/>
          <w:numId w:val="4"/>
        </w:numPr>
        <w:tabs>
          <w:tab w:val="left" w:pos="989"/>
        </w:tabs>
        <w:ind w:left="0" w:firstLine="360"/>
        <w:jc w:val="both"/>
        <w:rPr>
          <w:b/>
        </w:rPr>
      </w:pPr>
      <w:r w:rsidRPr="00E74ACC">
        <w:rPr>
          <w:b/>
        </w:rPr>
        <w:t>Музей не</w:t>
      </w:r>
      <w:r w:rsidR="00637A18" w:rsidRPr="00E74ACC">
        <w:rPr>
          <w:b/>
        </w:rPr>
        <w:t xml:space="preserve"> н</w:t>
      </w:r>
      <w:r w:rsidRPr="00E74ACC">
        <w:rPr>
          <w:b/>
        </w:rPr>
        <w:t>есет ответственности за возникшие в отношении здоровья и имущества посетителей последствия (травмы, повреждения, иной вред) или нанесенный в отношении третьих лиц ущерб, если такие последствия возникли в результате несоблюдения посетителями настоящих Правил и информации, указанной на предупредительных знаках и надписях, а также невыполнения требований работников Музея.</w:t>
      </w: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Default="008570A3" w:rsidP="008570A3">
      <w:pPr>
        <w:pStyle w:val="1"/>
        <w:tabs>
          <w:tab w:val="left" w:pos="989"/>
        </w:tabs>
        <w:jc w:val="both"/>
        <w:rPr>
          <w:b/>
        </w:rPr>
      </w:pPr>
    </w:p>
    <w:p w:rsidR="008570A3" w:rsidRPr="008570A3" w:rsidRDefault="008570A3" w:rsidP="008570A3">
      <w:pPr>
        <w:shd w:val="clear" w:color="auto" w:fill="FCFBFB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BFB"/>
        </w:rPr>
      </w:pPr>
      <w:r w:rsidRPr="00857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BFB"/>
        </w:rPr>
        <w:lastRenderedPageBreak/>
        <w:t>Правила посещения</w:t>
      </w:r>
      <w:r w:rsidRPr="00857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BFB"/>
        </w:rPr>
        <w:t xml:space="preserve"> Колокольни</w:t>
      </w:r>
    </w:p>
    <w:p w:rsidR="008570A3" w:rsidRPr="008570A3" w:rsidRDefault="008570A3" w:rsidP="008570A3">
      <w:pPr>
        <w:pStyle w:val="1"/>
        <w:tabs>
          <w:tab w:val="left" w:pos="989"/>
        </w:tabs>
        <w:ind w:firstLine="709"/>
        <w:jc w:val="both"/>
        <w:rPr>
          <w:b/>
          <w:sz w:val="28"/>
          <w:szCs w:val="28"/>
        </w:rPr>
      </w:pPr>
    </w:p>
    <w:p w:rsidR="008570A3" w:rsidRPr="008570A3" w:rsidRDefault="008570A3" w:rsidP="008570A3">
      <w:pPr>
        <w:pStyle w:val="1"/>
        <w:tabs>
          <w:tab w:val="left" w:pos="989"/>
        </w:tabs>
        <w:ind w:firstLine="709"/>
        <w:jc w:val="both"/>
        <w:rPr>
          <w:b/>
          <w:sz w:val="28"/>
          <w:szCs w:val="28"/>
        </w:rPr>
      </w:pPr>
    </w:p>
    <w:p w:rsidR="008570A3" w:rsidRPr="008570A3" w:rsidRDefault="008570A3" w:rsidP="008570A3">
      <w:pPr>
        <w:pStyle w:val="1"/>
        <w:tabs>
          <w:tab w:val="left" w:pos="865"/>
        </w:tabs>
        <w:ind w:firstLine="709"/>
        <w:jc w:val="both"/>
        <w:rPr>
          <w:sz w:val="28"/>
          <w:szCs w:val="28"/>
        </w:rPr>
      </w:pPr>
      <w:r w:rsidRPr="008570A3">
        <w:rPr>
          <w:sz w:val="28"/>
          <w:szCs w:val="28"/>
        </w:rPr>
        <w:t xml:space="preserve">На </w:t>
      </w:r>
      <w:r w:rsidRPr="008570A3">
        <w:rPr>
          <w:sz w:val="28"/>
          <w:szCs w:val="28"/>
        </w:rPr>
        <w:t xml:space="preserve">Колокольню </w:t>
      </w:r>
      <w:r w:rsidRPr="008570A3">
        <w:rPr>
          <w:sz w:val="28"/>
          <w:szCs w:val="28"/>
        </w:rPr>
        <w:t>допускаются посетители в возрасте от</w:t>
      </w:r>
      <w:r w:rsidRPr="008570A3">
        <w:rPr>
          <w:sz w:val="28"/>
          <w:szCs w:val="28"/>
        </w:rPr>
        <w:t xml:space="preserve"> 14 лет</w:t>
      </w:r>
      <w:r w:rsidRPr="008570A3">
        <w:rPr>
          <w:sz w:val="28"/>
          <w:szCs w:val="28"/>
        </w:rPr>
        <w:t>.</w:t>
      </w:r>
    </w:p>
    <w:p w:rsidR="008570A3" w:rsidRPr="008570A3" w:rsidRDefault="008570A3" w:rsidP="008570A3">
      <w:pPr>
        <w:pStyle w:val="1"/>
        <w:tabs>
          <w:tab w:val="left" w:pos="865"/>
        </w:tabs>
        <w:ind w:firstLine="709"/>
        <w:jc w:val="both"/>
        <w:rPr>
          <w:sz w:val="28"/>
          <w:szCs w:val="28"/>
        </w:rPr>
      </w:pPr>
      <w:r w:rsidRPr="008570A3">
        <w:rPr>
          <w:b/>
          <w:bCs/>
          <w:sz w:val="28"/>
          <w:szCs w:val="28"/>
        </w:rPr>
        <w:t>П</w:t>
      </w:r>
      <w:r w:rsidRPr="008570A3">
        <w:rPr>
          <w:b/>
          <w:bCs/>
          <w:sz w:val="28"/>
          <w:szCs w:val="28"/>
        </w:rPr>
        <w:t>ри посещении Колокольни запрещается:</w:t>
      </w:r>
    </w:p>
    <w:p w:rsidR="008570A3" w:rsidRPr="008570A3" w:rsidRDefault="008B1202" w:rsidP="008570A3">
      <w:pPr>
        <w:pStyle w:val="1"/>
        <w:tabs>
          <w:tab w:val="left" w:pos="108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570A3" w:rsidRPr="008570A3">
        <w:rPr>
          <w:sz w:val="28"/>
          <w:szCs w:val="28"/>
        </w:rPr>
        <w:t>Осуществлять действия, создающие угрозу собственной безопасности, жизни, здоровью, а также безопасности, жизни, здоровью иных посетителей и работников Музея.</w:t>
      </w:r>
    </w:p>
    <w:p w:rsidR="008570A3" w:rsidRPr="008570A3" w:rsidRDefault="008B1202" w:rsidP="008570A3">
      <w:pPr>
        <w:pStyle w:val="1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570A3" w:rsidRPr="008570A3">
        <w:rPr>
          <w:sz w:val="28"/>
          <w:szCs w:val="28"/>
        </w:rPr>
        <w:t xml:space="preserve">Заходить за ограждения, вставать на люк, перегибаться, перелезать через ограждение звонницы Колокольни, ставить предметы на перила, просовывать за ограждения части тела и предметы (мобильные телефоны, </w:t>
      </w:r>
      <w:proofErr w:type="spellStart"/>
      <w:r w:rsidR="008570A3" w:rsidRPr="008570A3">
        <w:rPr>
          <w:sz w:val="28"/>
          <w:szCs w:val="28"/>
        </w:rPr>
        <w:t>селфи</w:t>
      </w:r>
      <w:proofErr w:type="spellEnd"/>
      <w:r w:rsidR="008570A3" w:rsidRPr="008570A3">
        <w:rPr>
          <w:sz w:val="28"/>
          <w:szCs w:val="28"/>
        </w:rPr>
        <w:t>-палки и т.д.).</w:t>
      </w:r>
    </w:p>
    <w:p w:rsidR="008570A3" w:rsidRPr="008570A3" w:rsidRDefault="008B1202" w:rsidP="008570A3">
      <w:pPr>
        <w:pStyle w:val="1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570A3" w:rsidRPr="008570A3">
        <w:rPr>
          <w:sz w:val="28"/>
          <w:szCs w:val="28"/>
        </w:rPr>
        <w:t xml:space="preserve">Наносить ущерб Колокольне, в </w:t>
      </w:r>
      <w:proofErr w:type="spellStart"/>
      <w:r w:rsidR="008570A3" w:rsidRPr="008570A3">
        <w:rPr>
          <w:sz w:val="28"/>
          <w:szCs w:val="28"/>
        </w:rPr>
        <w:t>т.ч</w:t>
      </w:r>
      <w:proofErr w:type="spellEnd"/>
      <w:r w:rsidR="008570A3" w:rsidRPr="008570A3">
        <w:rPr>
          <w:sz w:val="28"/>
          <w:szCs w:val="28"/>
        </w:rPr>
        <w:t>. в виде нанесения надписей и рисунков.</w:t>
      </w:r>
    </w:p>
    <w:p w:rsidR="008570A3" w:rsidRPr="008570A3" w:rsidRDefault="008B1202" w:rsidP="008570A3">
      <w:pPr>
        <w:pStyle w:val="1"/>
        <w:tabs>
          <w:tab w:val="left" w:pos="11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570A3" w:rsidRPr="008570A3">
        <w:rPr>
          <w:sz w:val="28"/>
          <w:szCs w:val="28"/>
        </w:rPr>
        <w:t xml:space="preserve">Курить, разжигать либо держать зажженными сигареты, сигары, </w:t>
      </w:r>
      <w:proofErr w:type="spellStart"/>
      <w:r w:rsidR="008570A3" w:rsidRPr="008570A3">
        <w:rPr>
          <w:sz w:val="28"/>
          <w:szCs w:val="28"/>
        </w:rPr>
        <w:t>сигариллы</w:t>
      </w:r>
      <w:proofErr w:type="spellEnd"/>
      <w:r w:rsidR="008570A3" w:rsidRPr="008570A3">
        <w:rPr>
          <w:sz w:val="28"/>
          <w:szCs w:val="28"/>
        </w:rPr>
        <w:t>, электронные сигареты, растительный табак в трубках либо других приспособлениях для употребления.</w:t>
      </w:r>
    </w:p>
    <w:p w:rsidR="008570A3" w:rsidRPr="008570A3" w:rsidRDefault="008B1202" w:rsidP="008570A3">
      <w:pPr>
        <w:pStyle w:val="1"/>
        <w:tabs>
          <w:tab w:val="left" w:pos="11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570A3" w:rsidRPr="008570A3">
        <w:rPr>
          <w:sz w:val="28"/>
          <w:szCs w:val="28"/>
        </w:rPr>
        <w:t xml:space="preserve">Находиться в состоянии алкогольного и наркотического опьянения, а также употреблять спиртосодержащие продукты и </w:t>
      </w:r>
      <w:proofErr w:type="spellStart"/>
      <w:r w:rsidR="008570A3" w:rsidRPr="008570A3">
        <w:rPr>
          <w:sz w:val="28"/>
          <w:szCs w:val="28"/>
        </w:rPr>
        <w:t>наркосодержащие</w:t>
      </w:r>
      <w:proofErr w:type="spellEnd"/>
      <w:r w:rsidR="008570A3" w:rsidRPr="008570A3">
        <w:rPr>
          <w:sz w:val="28"/>
          <w:szCs w:val="28"/>
        </w:rPr>
        <w:t xml:space="preserve"> препараты.</w:t>
      </w:r>
    </w:p>
    <w:p w:rsidR="008570A3" w:rsidRPr="008570A3" w:rsidRDefault="008B1202" w:rsidP="008570A3">
      <w:pPr>
        <w:pStyle w:val="1"/>
        <w:tabs>
          <w:tab w:val="left" w:pos="11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570A3" w:rsidRPr="008570A3">
        <w:rPr>
          <w:sz w:val="28"/>
          <w:szCs w:val="28"/>
        </w:rPr>
        <w:t>Проходить с животными.</w:t>
      </w:r>
    </w:p>
    <w:p w:rsidR="008570A3" w:rsidRDefault="008B1202" w:rsidP="008570A3">
      <w:pPr>
        <w:pStyle w:val="1"/>
        <w:tabs>
          <w:tab w:val="left" w:pos="11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570A3" w:rsidRPr="008570A3">
        <w:rPr>
          <w:sz w:val="28"/>
          <w:szCs w:val="28"/>
        </w:rPr>
        <w:t>Допускать падение предметов со звонницы Колокольни.</w:t>
      </w:r>
    </w:p>
    <w:p w:rsidR="003D7483" w:rsidRPr="003D7483" w:rsidRDefault="003D7483" w:rsidP="003D7483">
      <w:pPr>
        <w:pStyle w:val="1"/>
        <w:tabs>
          <w:tab w:val="left" w:pos="911"/>
        </w:tabs>
        <w:ind w:firstLine="851"/>
        <w:jc w:val="both"/>
        <w:rPr>
          <w:b/>
          <w:sz w:val="28"/>
          <w:szCs w:val="28"/>
        </w:rPr>
      </w:pPr>
      <w:r>
        <w:rPr>
          <w:b/>
        </w:rPr>
        <w:tab/>
      </w:r>
      <w:r w:rsidRPr="003D7483">
        <w:rPr>
          <w:b/>
          <w:sz w:val="28"/>
          <w:szCs w:val="28"/>
        </w:rPr>
        <w:t xml:space="preserve">За все действия или бездействия, причинившие вред имуществу Колокольни, своему здоровью и здоровью третьих лиц, по собственной неосторожности или халатности, а также вследствие незнания и/или несоблюдения </w:t>
      </w:r>
      <w:bookmarkStart w:id="0" w:name="_GoBack"/>
      <w:bookmarkEnd w:id="0"/>
      <w:r w:rsidRPr="003D7483">
        <w:rPr>
          <w:b/>
          <w:sz w:val="28"/>
          <w:szCs w:val="28"/>
        </w:rPr>
        <w:t>Правил или невыполнения требований работников Музея, ответственность несет сам посетитель, в соответствии с действующим законодательством Российской Федерации.</w:t>
      </w:r>
    </w:p>
    <w:p w:rsidR="00401768" w:rsidRPr="00401768" w:rsidRDefault="00401768" w:rsidP="003D7483">
      <w:pPr>
        <w:pStyle w:val="1"/>
        <w:tabs>
          <w:tab w:val="left" w:pos="989"/>
        </w:tabs>
        <w:ind w:firstLine="851"/>
        <w:jc w:val="both"/>
        <w:rPr>
          <w:b/>
          <w:sz w:val="28"/>
          <w:szCs w:val="28"/>
        </w:rPr>
      </w:pPr>
      <w:r w:rsidRPr="003D7483">
        <w:rPr>
          <w:b/>
          <w:sz w:val="28"/>
          <w:szCs w:val="28"/>
        </w:rPr>
        <w:t>Музей не несет ответственности за возникшие в отно</w:t>
      </w:r>
      <w:r w:rsidRPr="00401768">
        <w:rPr>
          <w:b/>
          <w:sz w:val="28"/>
          <w:szCs w:val="28"/>
        </w:rPr>
        <w:t>шении здоровья и имущества посетителей последствия (травмы, повреждения, иной вред) или нанесенный в отношении третьих лиц ущерб, если такие последствия возникли в результате несоблюдения посетителями Правил.</w:t>
      </w:r>
    </w:p>
    <w:p w:rsidR="00401768" w:rsidRDefault="00401768" w:rsidP="00401768">
      <w:pPr>
        <w:pStyle w:val="1"/>
        <w:tabs>
          <w:tab w:val="left" w:pos="989"/>
        </w:tabs>
        <w:jc w:val="both"/>
        <w:rPr>
          <w:b/>
        </w:rPr>
      </w:pPr>
    </w:p>
    <w:p w:rsidR="008B1202" w:rsidRPr="008570A3" w:rsidRDefault="008B1202" w:rsidP="008570A3">
      <w:pPr>
        <w:pStyle w:val="1"/>
        <w:tabs>
          <w:tab w:val="left" w:pos="1184"/>
        </w:tabs>
        <w:ind w:firstLine="709"/>
        <w:jc w:val="both"/>
        <w:rPr>
          <w:sz w:val="28"/>
          <w:szCs w:val="28"/>
        </w:rPr>
      </w:pPr>
    </w:p>
    <w:p w:rsidR="008B1202" w:rsidRPr="008570A3" w:rsidRDefault="008B1202">
      <w:pPr>
        <w:pStyle w:val="1"/>
        <w:tabs>
          <w:tab w:val="left" w:pos="1184"/>
        </w:tabs>
        <w:ind w:firstLine="709"/>
        <w:jc w:val="both"/>
        <w:rPr>
          <w:sz w:val="28"/>
          <w:szCs w:val="28"/>
        </w:rPr>
      </w:pPr>
    </w:p>
    <w:sectPr w:rsidR="008B1202" w:rsidRPr="008570A3">
      <w:footerReference w:type="even" r:id="rId7"/>
      <w:footerReference w:type="default" r:id="rId8"/>
      <w:pgSz w:w="11900" w:h="16840"/>
      <w:pgMar w:top="701" w:right="787" w:bottom="2163" w:left="149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709" w:rsidRDefault="00966709">
      <w:r>
        <w:separator/>
      </w:r>
    </w:p>
  </w:endnote>
  <w:endnote w:type="continuationSeparator" w:id="0">
    <w:p w:rsidR="00966709" w:rsidRDefault="0096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953" w:rsidRDefault="00D9427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4018915</wp:posOffset>
              </wp:positionH>
              <wp:positionV relativeFrom="page">
                <wp:posOffset>9932035</wp:posOffset>
              </wp:positionV>
              <wp:extent cx="54610" cy="9144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6953" w:rsidRDefault="00D9427A">
                          <w:pPr>
                            <w:pStyle w:val="20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316.45pt;margin-top:782.05pt;width:4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" filled="f" stroked="f">
              <v:textbox style="mso-fit-shape-to-text:t" inset="0,0,0,0">
                <w:txbxContent>
                  <w:p w:rsidR="00706953" w:rsidRDefault="00D9427A">
                    <w:pPr>
                      <w:pStyle w:val="20"/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953" w:rsidRDefault="0070695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709" w:rsidRDefault="00966709"/>
  </w:footnote>
  <w:footnote w:type="continuationSeparator" w:id="0">
    <w:p w:rsidR="00966709" w:rsidRDefault="009667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2A36"/>
    <w:multiLevelType w:val="multilevel"/>
    <w:tmpl w:val="03DC5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435D29"/>
    <w:multiLevelType w:val="multilevel"/>
    <w:tmpl w:val="66ECC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F95F87"/>
    <w:multiLevelType w:val="multilevel"/>
    <w:tmpl w:val="24289D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6FE867E5"/>
    <w:multiLevelType w:val="hybridMultilevel"/>
    <w:tmpl w:val="78AA8B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53"/>
    <w:rsid w:val="000025AA"/>
    <w:rsid w:val="000D3B1A"/>
    <w:rsid w:val="000E1535"/>
    <w:rsid w:val="001B4EED"/>
    <w:rsid w:val="002B761E"/>
    <w:rsid w:val="002E4C70"/>
    <w:rsid w:val="003408ED"/>
    <w:rsid w:val="003D7483"/>
    <w:rsid w:val="00401768"/>
    <w:rsid w:val="004B3631"/>
    <w:rsid w:val="00550C9B"/>
    <w:rsid w:val="00637A18"/>
    <w:rsid w:val="006E7C76"/>
    <w:rsid w:val="00706953"/>
    <w:rsid w:val="0078718A"/>
    <w:rsid w:val="007D6384"/>
    <w:rsid w:val="008570A3"/>
    <w:rsid w:val="008B1202"/>
    <w:rsid w:val="00966709"/>
    <w:rsid w:val="00981B48"/>
    <w:rsid w:val="00AD7F0E"/>
    <w:rsid w:val="00C0432C"/>
    <w:rsid w:val="00C07076"/>
    <w:rsid w:val="00C949D8"/>
    <w:rsid w:val="00D04458"/>
    <w:rsid w:val="00D24580"/>
    <w:rsid w:val="00D9427A"/>
    <w:rsid w:val="00E7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4073A-A239-45D8-8BC1-A4DE0CE6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31</cp:revision>
  <dcterms:created xsi:type="dcterms:W3CDTF">2022-05-31T11:59:00Z</dcterms:created>
  <dcterms:modified xsi:type="dcterms:W3CDTF">2022-06-27T11:47:00Z</dcterms:modified>
</cp:coreProperties>
</file>